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76D0" w14:textId="77777777" w:rsidR="00953F36" w:rsidRPr="00953F36" w:rsidRDefault="00953F36" w:rsidP="00953F36">
      <w:pPr>
        <w:widowControl/>
        <w:spacing w:after="91" w:line="320" w:lineRule="exact"/>
        <w:ind w:left="233"/>
        <w:jc w:val="center"/>
        <w:rPr>
          <w:rFonts w:ascii="ＭＳ 明朝" w:eastAsia="ＭＳ 明朝" w:hAnsi="ＭＳ 明朝" w:cs="ＭＳ 明朝"/>
          <w:color w:val="000000"/>
          <w:sz w:val="28"/>
          <w:szCs w:val="28"/>
        </w:rPr>
      </w:pPr>
      <w:r w:rsidRPr="00953F36">
        <w:rPr>
          <w:rFonts w:ascii="ＭＳ 明朝" w:eastAsia="ＭＳ 明朝" w:hAnsi="ＭＳ 明朝" w:cs="ＭＳ 明朝"/>
          <w:color w:val="000000"/>
          <w:sz w:val="28"/>
          <w:szCs w:val="28"/>
          <w:u w:color="000000"/>
        </w:rPr>
        <w:t>後援名義の使用承認を申請される方へ</w:t>
      </w:r>
    </w:p>
    <w:p w14:paraId="59613A19" w14:textId="77777777" w:rsidR="00953F36" w:rsidRPr="00953F36" w:rsidRDefault="00953F36" w:rsidP="00980B47">
      <w:pPr>
        <w:widowControl/>
        <w:spacing w:after="91" w:line="320" w:lineRule="exact"/>
        <w:ind w:left="233"/>
        <w:rPr>
          <w:rFonts w:ascii="ＭＳ 明朝" w:eastAsia="ＭＳ 明朝" w:hAnsi="ＭＳ 明朝" w:cs="ＭＳ 明朝"/>
          <w:color w:val="000000"/>
          <w:sz w:val="28"/>
          <w:szCs w:val="28"/>
          <w:u w:color="000000"/>
        </w:rPr>
      </w:pPr>
    </w:p>
    <w:p w14:paraId="6DA5D24B" w14:textId="77777777" w:rsidR="00953F36" w:rsidRPr="00953F36" w:rsidRDefault="00980B47" w:rsidP="00953F36">
      <w:pPr>
        <w:widowControl/>
        <w:spacing w:after="91" w:line="320" w:lineRule="exact"/>
        <w:ind w:left="233" w:firstLineChars="1400" w:firstLine="3920"/>
        <w:rPr>
          <w:rFonts w:ascii="ＭＳ 明朝" w:eastAsia="ＭＳ 明朝" w:hAnsi="ＭＳ 明朝" w:cs="ＭＳ 明朝"/>
          <w:color w:val="000000"/>
          <w:sz w:val="28"/>
          <w:szCs w:val="28"/>
          <w:u w:color="000000"/>
        </w:rPr>
      </w:pPr>
      <w:r w:rsidRPr="00953F36">
        <w:rPr>
          <w:rFonts w:ascii="ＭＳ 明朝" w:eastAsia="ＭＳ 明朝" w:hAnsi="ＭＳ 明朝" w:cs="ＭＳ 明朝" w:hint="eastAsia"/>
          <w:color w:val="000000"/>
          <w:sz w:val="28"/>
          <w:szCs w:val="28"/>
          <w:u w:color="000000"/>
        </w:rPr>
        <w:t>特定非営利活動法人</w:t>
      </w:r>
    </w:p>
    <w:p w14:paraId="24B11378" w14:textId="214EF8A7" w:rsidR="00980B47" w:rsidRPr="00953F36" w:rsidRDefault="00980B47" w:rsidP="00953F36">
      <w:pPr>
        <w:widowControl/>
        <w:spacing w:after="91" w:line="320" w:lineRule="exact"/>
        <w:ind w:left="233" w:firstLineChars="1400" w:firstLine="3920"/>
        <w:rPr>
          <w:rFonts w:ascii="ＭＳ 明朝" w:eastAsia="ＭＳ 明朝" w:hAnsi="ＭＳ 明朝" w:cs="ＭＳ 明朝"/>
          <w:color w:val="000000"/>
          <w:sz w:val="28"/>
          <w:szCs w:val="28"/>
        </w:rPr>
      </w:pPr>
      <w:r w:rsidRPr="00953F36">
        <w:rPr>
          <w:rFonts w:ascii="ＭＳ 明朝" w:eastAsia="ＭＳ 明朝" w:hAnsi="ＭＳ 明朝" w:cs="ＭＳ 明朝" w:hint="eastAsia"/>
          <w:color w:val="000000"/>
          <w:sz w:val="28"/>
          <w:szCs w:val="28"/>
          <w:u w:color="000000"/>
        </w:rPr>
        <w:t>オールしずおかベストコミュニティ</w:t>
      </w:r>
    </w:p>
    <w:p w14:paraId="3ECD0DB4" w14:textId="77777777" w:rsidR="00980B47" w:rsidRDefault="00980B47" w:rsidP="00980B47">
      <w:pPr>
        <w:widowControl/>
        <w:spacing w:after="91" w:line="320" w:lineRule="exact"/>
        <w:ind w:left="233"/>
        <w:rPr>
          <w:rFonts w:ascii="ＭＳ 明朝" w:eastAsia="ＭＳ 明朝" w:hAnsi="ＭＳ 明朝" w:cs="ＭＳ 明朝"/>
          <w:color w:val="000000"/>
          <w:sz w:val="28"/>
          <w:szCs w:val="28"/>
        </w:rPr>
      </w:pPr>
    </w:p>
    <w:p w14:paraId="695F0B4E" w14:textId="66ECA70C" w:rsidR="00980B47" w:rsidRDefault="00980B47" w:rsidP="00953F36">
      <w:pPr>
        <w:widowControl/>
        <w:spacing w:after="91" w:line="320" w:lineRule="exact"/>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 xml:space="preserve">１ </w:t>
      </w:r>
      <w:r w:rsidR="00953F36">
        <w:rPr>
          <w:rFonts w:ascii="ＭＳ 明朝" w:eastAsia="ＭＳ 明朝" w:hAnsi="ＭＳ 明朝" w:cs="ＭＳ 明朝" w:hint="eastAsia"/>
          <w:color w:val="000000"/>
          <w:sz w:val="24"/>
        </w:rPr>
        <w:t>当法人の</w:t>
      </w:r>
      <w:r>
        <w:rPr>
          <w:rFonts w:ascii="ＭＳ 明朝" w:eastAsia="ＭＳ 明朝" w:hAnsi="ＭＳ 明朝" w:cs="ＭＳ 明朝" w:hint="eastAsia"/>
          <w:color w:val="000000"/>
          <w:sz w:val="24"/>
        </w:rPr>
        <w:t>後援名義の</w:t>
      </w:r>
      <w:r w:rsidRPr="00980B47">
        <w:rPr>
          <w:rFonts w:ascii="ＭＳ 明朝" w:eastAsia="ＭＳ 明朝" w:hAnsi="ＭＳ 明朝" w:cs="ＭＳ 明朝"/>
          <w:color w:val="000000"/>
          <w:sz w:val="24"/>
        </w:rPr>
        <w:t>対象となる事業（次の各号全ての要件を満たす必要</w:t>
      </w:r>
      <w:r w:rsidR="00953F36">
        <w:rPr>
          <w:rFonts w:ascii="ＭＳ 明朝" w:eastAsia="ＭＳ 明朝" w:hAnsi="ＭＳ 明朝" w:cs="ＭＳ 明朝" w:hint="eastAsia"/>
          <w:color w:val="000000"/>
          <w:sz w:val="24"/>
        </w:rPr>
        <w:t>あり</w:t>
      </w:r>
      <w:r w:rsidRPr="00980B47">
        <w:rPr>
          <w:rFonts w:ascii="ＭＳ 明朝" w:eastAsia="ＭＳ 明朝" w:hAnsi="ＭＳ 明朝" w:cs="ＭＳ 明朝"/>
          <w:color w:val="000000"/>
          <w:sz w:val="24"/>
        </w:rPr>
        <w:t>）</w:t>
      </w:r>
    </w:p>
    <w:p w14:paraId="274A4981" w14:textId="77777777" w:rsidR="007E533C" w:rsidRPr="00980B47" w:rsidRDefault="007E533C" w:rsidP="00953F36">
      <w:pPr>
        <w:widowControl/>
        <w:spacing w:after="91" w:line="320" w:lineRule="exact"/>
        <w:rPr>
          <w:rFonts w:ascii="ＭＳ 明朝" w:eastAsia="ＭＳ 明朝" w:hAnsi="ＭＳ 明朝" w:cs="ＭＳ 明朝"/>
          <w:color w:val="000000"/>
          <w:sz w:val="28"/>
          <w:szCs w:val="28"/>
        </w:rPr>
      </w:pPr>
    </w:p>
    <w:p w14:paraId="6922EF77" w14:textId="7C49A834" w:rsidR="00953F36" w:rsidRPr="00953F36" w:rsidRDefault="00980B47" w:rsidP="00953F36">
      <w:pPr>
        <w:pStyle w:val="a9"/>
        <w:widowControl/>
        <w:numPr>
          <w:ilvl w:val="0"/>
          <w:numId w:val="3"/>
        </w:numPr>
        <w:spacing w:after="40" w:line="265" w:lineRule="auto"/>
        <w:rPr>
          <w:rFonts w:ascii="ＭＳ 明朝" w:eastAsia="ＭＳ 明朝" w:hAnsi="ＭＳ 明朝" w:cs="ＭＳ 明朝"/>
          <w:color w:val="000000"/>
          <w:sz w:val="24"/>
        </w:rPr>
      </w:pPr>
      <w:r w:rsidRPr="00953F36">
        <w:rPr>
          <w:rFonts w:ascii="ＭＳ 明朝" w:eastAsia="ＭＳ 明朝" w:hAnsi="ＭＳ 明朝" w:cs="ＭＳ 明朝"/>
          <w:color w:val="000000"/>
          <w:sz w:val="24"/>
        </w:rPr>
        <w:t>公益性を有するものであって、主催者等の親睦を目的とするものではない</w:t>
      </w:r>
    </w:p>
    <w:p w14:paraId="36768965" w14:textId="10AD730A" w:rsidR="00980B47" w:rsidRPr="00953F36" w:rsidRDefault="00980B47" w:rsidP="00953F36">
      <w:pPr>
        <w:pStyle w:val="a9"/>
        <w:widowControl/>
        <w:spacing w:after="40" w:line="265" w:lineRule="auto"/>
        <w:ind w:left="717"/>
        <w:rPr>
          <w:rFonts w:ascii="ＭＳ 明朝" w:eastAsia="ＭＳ 明朝" w:hAnsi="ＭＳ 明朝" w:cs="ＭＳ 明朝"/>
          <w:color w:val="000000"/>
          <w:sz w:val="24"/>
        </w:rPr>
      </w:pPr>
      <w:r w:rsidRPr="00953F36">
        <w:rPr>
          <w:rFonts w:ascii="ＭＳ 明朝" w:eastAsia="ＭＳ 明朝" w:hAnsi="ＭＳ 明朝" w:cs="ＭＳ 明朝"/>
          <w:color w:val="000000"/>
          <w:sz w:val="24"/>
        </w:rPr>
        <w:t>こと。</w:t>
      </w:r>
    </w:p>
    <w:p w14:paraId="33CD42EF" w14:textId="648D874A" w:rsidR="00953F36" w:rsidRPr="00953F36" w:rsidRDefault="00980B47" w:rsidP="00953F36">
      <w:pPr>
        <w:pStyle w:val="a9"/>
        <w:widowControl/>
        <w:numPr>
          <w:ilvl w:val="0"/>
          <w:numId w:val="3"/>
        </w:numPr>
        <w:spacing w:after="40" w:line="265" w:lineRule="auto"/>
        <w:rPr>
          <w:rFonts w:ascii="ＭＳ 明朝" w:eastAsia="ＭＳ 明朝" w:hAnsi="ＭＳ 明朝" w:cs="ＭＳ 明朝"/>
          <w:color w:val="000000"/>
          <w:sz w:val="24"/>
        </w:rPr>
      </w:pPr>
      <w:r w:rsidRPr="00953F36">
        <w:rPr>
          <w:rFonts w:ascii="ＭＳ 明朝" w:eastAsia="ＭＳ 明朝" w:hAnsi="ＭＳ 明朝" w:cs="ＭＳ 明朝"/>
          <w:color w:val="000000"/>
          <w:sz w:val="24"/>
        </w:rPr>
        <w:t>県内で開催されるものであること。また、事業に一定規模の参加者がある</w:t>
      </w:r>
    </w:p>
    <w:p w14:paraId="1601D194" w14:textId="1198F3CA" w:rsidR="00980B47" w:rsidRPr="00953F36" w:rsidRDefault="00980B47" w:rsidP="00953F36">
      <w:pPr>
        <w:pStyle w:val="a9"/>
        <w:widowControl/>
        <w:spacing w:after="40" w:line="265" w:lineRule="auto"/>
        <w:ind w:left="717"/>
        <w:rPr>
          <w:rFonts w:ascii="ＭＳ 明朝" w:eastAsia="ＭＳ 明朝" w:hAnsi="ＭＳ 明朝" w:cs="ＭＳ 明朝"/>
          <w:color w:val="000000"/>
          <w:sz w:val="24"/>
        </w:rPr>
      </w:pPr>
      <w:r w:rsidRPr="00953F36">
        <w:rPr>
          <w:rFonts w:ascii="ＭＳ 明朝" w:eastAsia="ＭＳ 明朝" w:hAnsi="ＭＳ 明朝" w:cs="ＭＳ 明朝"/>
          <w:color w:val="000000"/>
          <w:sz w:val="24"/>
        </w:rPr>
        <w:t>こと。</w:t>
      </w:r>
    </w:p>
    <w:p w14:paraId="5ED1C70C" w14:textId="6BC1D72C" w:rsidR="00980B47" w:rsidRPr="00980B47" w:rsidRDefault="00980B47" w:rsidP="00953F36">
      <w:pPr>
        <w:widowControl/>
        <w:spacing w:after="40" w:line="265" w:lineRule="auto"/>
        <w:ind w:leftChars="99" w:left="208" w:rightChars="-101" w:right="-212" w:firstLineChars="62" w:firstLine="149"/>
        <w:rPr>
          <w:rFonts w:ascii="ＭＳ 明朝" w:eastAsia="ＭＳ 明朝" w:hAnsi="ＭＳ 明朝" w:cs="ＭＳ 明朝"/>
          <w:color w:val="000000"/>
          <w:sz w:val="24"/>
        </w:rPr>
      </w:pPr>
      <w:r>
        <w:rPr>
          <w:rFonts w:ascii="ＭＳ 明朝" w:eastAsia="ＭＳ 明朝" w:hAnsi="ＭＳ 明朝" w:cs="ＭＳ 明朝" w:hint="eastAsia"/>
          <w:color w:val="000000"/>
          <w:sz w:val="24"/>
        </w:rPr>
        <w:t>(3)</w:t>
      </w:r>
      <w:r w:rsidRPr="00980B47">
        <w:rPr>
          <w:rFonts w:ascii="ＭＳ 明朝" w:eastAsia="ＭＳ 明朝" w:hAnsi="ＭＳ 明朝" w:cs="ＭＳ 明朝"/>
          <w:color w:val="000000"/>
          <w:sz w:val="24"/>
        </w:rPr>
        <w:t>収益を伴う事業に類するものでなく、入場料、参加料等が適切である</w:t>
      </w:r>
      <w:r w:rsidR="00953F36">
        <w:rPr>
          <w:rFonts w:ascii="ＭＳ 明朝" w:eastAsia="ＭＳ 明朝" w:hAnsi="ＭＳ 明朝" w:cs="ＭＳ 明朝" w:hint="eastAsia"/>
          <w:color w:val="000000"/>
          <w:sz w:val="24"/>
        </w:rPr>
        <w:t>こ</w:t>
      </w:r>
      <w:r w:rsidRPr="00980B47">
        <w:rPr>
          <w:rFonts w:ascii="ＭＳ 明朝" w:eastAsia="ＭＳ 明朝" w:hAnsi="ＭＳ 明朝" w:cs="ＭＳ 明朝"/>
          <w:color w:val="000000"/>
          <w:sz w:val="24"/>
        </w:rPr>
        <w:t>と。</w:t>
      </w:r>
    </w:p>
    <w:p w14:paraId="49B49971" w14:textId="77777777" w:rsidR="00953F36" w:rsidRDefault="00980B47" w:rsidP="00953F36">
      <w:pPr>
        <w:widowControl/>
        <w:spacing w:after="40" w:line="265" w:lineRule="auto"/>
        <w:ind w:leftChars="99" w:left="208" w:firstLineChars="62" w:firstLine="149"/>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w:t>
      </w:r>
      <w:r w:rsidR="00DD2080">
        <w:rPr>
          <w:rFonts w:ascii="ＭＳ 明朝" w:eastAsia="ＭＳ 明朝" w:hAnsi="ＭＳ 明朝" w:cs="ＭＳ 明朝" w:hint="eastAsia"/>
          <w:color w:val="000000"/>
          <w:sz w:val="24"/>
        </w:rPr>
        <w:t>4</w:t>
      </w:r>
      <w:r w:rsidRPr="00980B47">
        <w:rPr>
          <w:rFonts w:ascii="ＭＳ 明朝" w:eastAsia="ＭＳ 明朝" w:hAnsi="ＭＳ 明朝" w:cs="ＭＳ 明朝"/>
          <w:color w:val="000000"/>
          <w:sz w:val="24"/>
        </w:rPr>
        <w:t>)特定の政治活動又は宗教活動を内容としないこと。また、公序良俗に反し</w:t>
      </w:r>
    </w:p>
    <w:p w14:paraId="30CDFE9D" w14:textId="306F5DE4" w:rsidR="00980B47" w:rsidRPr="00980B47" w:rsidRDefault="00980B47" w:rsidP="00953F36">
      <w:pPr>
        <w:widowControl/>
        <w:spacing w:after="40" w:line="265" w:lineRule="auto"/>
        <w:ind w:leftChars="99" w:left="208" w:firstLineChars="212" w:firstLine="509"/>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ないもの、その他社会的な非難を受けるおそれのないものであること。</w:t>
      </w:r>
    </w:p>
    <w:p w14:paraId="5CA0310D" w14:textId="77777777" w:rsidR="00953F36" w:rsidRDefault="00980B47" w:rsidP="00953F36">
      <w:pPr>
        <w:widowControl/>
        <w:spacing w:after="40" w:line="265" w:lineRule="auto"/>
        <w:ind w:leftChars="99" w:left="208" w:firstLineChars="62" w:firstLine="149"/>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w:t>
      </w:r>
      <w:r w:rsidR="00DD2080">
        <w:rPr>
          <w:rFonts w:ascii="ＭＳ 明朝" w:eastAsia="ＭＳ 明朝" w:hAnsi="ＭＳ 明朝" w:cs="ＭＳ 明朝" w:hint="eastAsia"/>
          <w:color w:val="000000"/>
          <w:sz w:val="24"/>
        </w:rPr>
        <w:t>5</w:t>
      </w:r>
      <w:r w:rsidRPr="00980B47">
        <w:rPr>
          <w:rFonts w:ascii="ＭＳ 明朝" w:eastAsia="ＭＳ 明朝" w:hAnsi="ＭＳ 明朝" w:cs="ＭＳ 明朝"/>
          <w:color w:val="000000"/>
          <w:sz w:val="24"/>
        </w:rPr>
        <w:t>)暴力団員による不当な行為の防止等に関する法律（平成３年法律第77号）</w:t>
      </w:r>
    </w:p>
    <w:p w14:paraId="69AD8C0C" w14:textId="7A639A18" w:rsidR="00980B47" w:rsidRPr="00980B47" w:rsidRDefault="00980B47" w:rsidP="00953F36">
      <w:pPr>
        <w:widowControl/>
        <w:spacing w:after="40" w:line="265" w:lineRule="auto"/>
        <w:ind w:leftChars="99" w:left="208" w:rightChars="-101" w:right="-212" w:firstLineChars="212" w:firstLine="509"/>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第２条第２号に規定する暴力団の利益になり、又はなるおそれがない</w:t>
      </w:r>
      <w:r w:rsidR="00953F36">
        <w:rPr>
          <w:rFonts w:ascii="ＭＳ 明朝" w:eastAsia="ＭＳ 明朝" w:hAnsi="ＭＳ 明朝" w:cs="ＭＳ 明朝" w:hint="eastAsia"/>
          <w:color w:val="000000"/>
          <w:sz w:val="24"/>
        </w:rPr>
        <w:t>こ</w:t>
      </w:r>
      <w:r w:rsidRPr="00980B47">
        <w:rPr>
          <w:rFonts w:ascii="ＭＳ 明朝" w:eastAsia="ＭＳ 明朝" w:hAnsi="ＭＳ 明朝" w:cs="ＭＳ 明朝"/>
          <w:color w:val="000000"/>
          <w:sz w:val="24"/>
        </w:rPr>
        <w:t>と。</w:t>
      </w:r>
    </w:p>
    <w:p w14:paraId="05113DC6" w14:textId="77777777" w:rsidR="00953F36" w:rsidRDefault="00980B47" w:rsidP="00953F36">
      <w:pPr>
        <w:widowControl/>
        <w:spacing w:after="40" w:line="265" w:lineRule="auto"/>
        <w:ind w:leftChars="99" w:left="208" w:firstLineChars="62" w:firstLine="149"/>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w:t>
      </w:r>
      <w:r w:rsidR="004D7C5C">
        <w:rPr>
          <w:rFonts w:ascii="ＭＳ 明朝" w:eastAsia="ＭＳ 明朝" w:hAnsi="ＭＳ 明朝" w:cs="ＭＳ 明朝" w:hint="eastAsia"/>
          <w:color w:val="000000"/>
          <w:sz w:val="24"/>
        </w:rPr>
        <w:t>6</w:t>
      </w:r>
      <w:r w:rsidRPr="00980B47">
        <w:rPr>
          <w:rFonts w:ascii="ＭＳ 明朝" w:eastAsia="ＭＳ 明朝" w:hAnsi="ＭＳ 明朝" w:cs="ＭＳ 明朝"/>
          <w:color w:val="000000"/>
          <w:sz w:val="24"/>
        </w:rPr>
        <w:t>)事故防止及び公衆衛生のための措置が十分に講じられているものである</w:t>
      </w:r>
      <w:proofErr w:type="gramStart"/>
      <w:r w:rsidRPr="00980B47">
        <w:rPr>
          <w:rFonts w:ascii="ＭＳ 明朝" w:eastAsia="ＭＳ 明朝" w:hAnsi="ＭＳ 明朝" w:cs="ＭＳ 明朝"/>
          <w:color w:val="000000"/>
          <w:sz w:val="24"/>
        </w:rPr>
        <w:t>こ</w:t>
      </w:r>
      <w:proofErr w:type="gramEnd"/>
    </w:p>
    <w:p w14:paraId="41E29F59" w14:textId="1B64CCCB" w:rsidR="00980B47" w:rsidRPr="00980B47" w:rsidRDefault="00980B47" w:rsidP="00953F36">
      <w:pPr>
        <w:widowControl/>
        <w:spacing w:after="40" w:line="265" w:lineRule="auto"/>
        <w:ind w:leftChars="99" w:left="208" w:firstLineChars="212" w:firstLine="509"/>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と。</w:t>
      </w:r>
    </w:p>
    <w:p w14:paraId="00C4747A" w14:textId="77777777" w:rsidR="004D7C5C" w:rsidRDefault="00980B47" w:rsidP="00953F36">
      <w:pPr>
        <w:widowControl/>
        <w:spacing w:after="384" w:line="265" w:lineRule="auto"/>
        <w:ind w:leftChars="99" w:left="208" w:firstLineChars="62" w:firstLine="149"/>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w:t>
      </w:r>
      <w:r w:rsidR="004D7C5C">
        <w:rPr>
          <w:rFonts w:ascii="ＭＳ 明朝" w:eastAsia="ＭＳ 明朝" w:hAnsi="ＭＳ 明朝" w:cs="ＭＳ 明朝" w:hint="eastAsia"/>
          <w:color w:val="000000"/>
          <w:sz w:val="24"/>
        </w:rPr>
        <w:t>7</w:t>
      </w:r>
      <w:r w:rsidRPr="00980B47">
        <w:rPr>
          <w:rFonts w:ascii="ＭＳ 明朝" w:eastAsia="ＭＳ 明朝" w:hAnsi="ＭＳ 明朝" w:cs="ＭＳ 明朝"/>
          <w:color w:val="000000"/>
          <w:sz w:val="24"/>
        </w:rPr>
        <w:t>)原則として、開催実績があること。</w:t>
      </w:r>
    </w:p>
    <w:p w14:paraId="7ED85562" w14:textId="2FB9AA3B" w:rsidR="00980B47" w:rsidRPr="00980B47" w:rsidRDefault="00980B47" w:rsidP="004D7C5C">
      <w:pPr>
        <w:widowControl/>
        <w:spacing w:after="384" w:line="265" w:lineRule="auto"/>
        <w:rPr>
          <w:rFonts w:ascii="ＭＳ 明朝" w:eastAsia="ＭＳ 明朝" w:hAnsi="ＭＳ 明朝" w:cs="ＭＳ 明朝"/>
          <w:color w:val="000000"/>
          <w:sz w:val="24"/>
          <w:lang w:eastAsia="zh-TW"/>
        </w:rPr>
      </w:pPr>
      <w:r w:rsidRPr="00980B47">
        <w:rPr>
          <w:rFonts w:ascii="ＭＳ 明朝" w:eastAsia="ＭＳ 明朝" w:hAnsi="ＭＳ 明朝" w:cs="ＭＳ 明朝"/>
          <w:color w:val="000000"/>
          <w:sz w:val="24"/>
          <w:lang w:eastAsia="zh-TW"/>
        </w:rPr>
        <w:t>２ 必要書類</w:t>
      </w:r>
    </w:p>
    <w:p w14:paraId="4C507D79" w14:textId="7EAB6A12" w:rsidR="00980B47" w:rsidRPr="00980B47" w:rsidRDefault="00980B47" w:rsidP="00980B47">
      <w:pPr>
        <w:widowControl/>
        <w:spacing w:after="40" w:line="265" w:lineRule="auto"/>
        <w:ind w:left="278" w:hanging="10"/>
        <w:rPr>
          <w:rFonts w:ascii="ＭＳ 明朝" w:eastAsia="ＭＳ 明朝" w:hAnsi="ＭＳ 明朝" w:cs="ＭＳ 明朝"/>
          <w:color w:val="000000"/>
          <w:sz w:val="24"/>
          <w:lang w:eastAsia="zh-TW"/>
        </w:rPr>
      </w:pPr>
      <w:r w:rsidRPr="00980B47">
        <w:rPr>
          <w:rFonts w:ascii="ＭＳ 明朝" w:eastAsia="ＭＳ 明朝" w:hAnsi="ＭＳ 明朝" w:cs="ＭＳ 明朝"/>
          <w:color w:val="000000"/>
          <w:sz w:val="24"/>
          <w:lang w:eastAsia="zh-TW"/>
        </w:rPr>
        <w:t>(1)</w:t>
      </w:r>
      <w:r w:rsidR="002A73B0">
        <w:rPr>
          <w:rFonts w:ascii="ＭＳ 明朝" w:eastAsia="ＭＳ 明朝" w:hAnsi="ＭＳ 明朝" w:cs="ＭＳ 明朝" w:hint="eastAsia"/>
          <w:color w:val="000000"/>
          <w:sz w:val="24"/>
          <w:lang w:eastAsia="zh-TW"/>
        </w:rPr>
        <w:t xml:space="preserve"> </w:t>
      </w:r>
      <w:r w:rsidRPr="00980B47">
        <w:rPr>
          <w:rFonts w:ascii="ＭＳ 明朝" w:eastAsia="ＭＳ 明朝" w:hAnsi="ＭＳ 明朝" w:cs="ＭＳ 明朝"/>
          <w:color w:val="000000"/>
          <w:sz w:val="24"/>
          <w:lang w:eastAsia="zh-TW"/>
        </w:rPr>
        <w:t>後援名義使用承認申請書（様式第１号）</w:t>
      </w:r>
    </w:p>
    <w:p w14:paraId="2FCB3ABE" w14:textId="7673A729" w:rsidR="002A73B0" w:rsidRPr="00980B47" w:rsidRDefault="00980B47" w:rsidP="002A73B0">
      <w:pPr>
        <w:widowControl/>
        <w:spacing w:after="40" w:line="265" w:lineRule="auto"/>
        <w:ind w:left="278" w:hanging="10"/>
        <w:rPr>
          <w:rFonts w:ascii="ＭＳ 明朝" w:eastAsia="ＭＳ 明朝" w:hAnsi="ＭＳ 明朝" w:cs="ＭＳ 明朝"/>
          <w:color w:val="000000"/>
          <w:sz w:val="24"/>
          <w:lang w:eastAsia="zh-TW"/>
        </w:rPr>
      </w:pPr>
      <w:r w:rsidRPr="00980B47">
        <w:rPr>
          <w:rFonts w:ascii="ＭＳ 明朝" w:eastAsia="ＭＳ 明朝" w:hAnsi="ＭＳ 明朝" w:cs="ＭＳ 明朝"/>
          <w:color w:val="000000"/>
          <w:sz w:val="24"/>
          <w:lang w:eastAsia="zh-TW"/>
        </w:rPr>
        <w:t>(2)</w:t>
      </w:r>
      <w:r w:rsidR="002A73B0" w:rsidRPr="002A73B0">
        <w:rPr>
          <w:rFonts w:ascii="ＭＳ 明朝" w:eastAsia="ＭＳ 明朝" w:hAnsi="ＭＳ 明朝" w:cs="ＭＳ 明朝"/>
          <w:color w:val="000000"/>
          <w:sz w:val="24"/>
          <w:lang w:eastAsia="zh-TW"/>
        </w:rPr>
        <w:t xml:space="preserve"> </w:t>
      </w:r>
      <w:r w:rsidR="002A73B0">
        <w:rPr>
          <w:rFonts w:ascii="ＭＳ 明朝" w:eastAsia="ＭＳ 明朝" w:hAnsi="ＭＳ 明朝" w:cs="ＭＳ 明朝" w:hint="eastAsia"/>
          <w:color w:val="000000"/>
          <w:sz w:val="24"/>
          <w:lang w:eastAsia="zh-TW"/>
        </w:rPr>
        <w:t>事業計画書</w:t>
      </w:r>
      <w:r w:rsidR="00953F36">
        <w:rPr>
          <w:rFonts w:ascii="ＭＳ 明朝" w:eastAsia="ＭＳ 明朝" w:hAnsi="ＭＳ 明朝" w:cs="ＭＳ 明朝" w:hint="eastAsia"/>
          <w:color w:val="000000"/>
          <w:sz w:val="24"/>
          <w:lang w:eastAsia="zh-TW"/>
        </w:rPr>
        <w:t>（事業実績書）</w:t>
      </w:r>
      <w:r w:rsidR="002A73B0">
        <w:rPr>
          <w:rFonts w:ascii="ＭＳ 明朝" w:eastAsia="ＭＳ 明朝" w:hAnsi="ＭＳ 明朝" w:cs="ＭＳ 明朝" w:hint="eastAsia"/>
          <w:color w:val="000000"/>
          <w:sz w:val="24"/>
          <w:lang w:eastAsia="zh-TW"/>
        </w:rPr>
        <w:t>（様式第２号</w:t>
      </w:r>
      <w:r w:rsidR="00953F36">
        <w:rPr>
          <w:rFonts w:ascii="ＭＳ 明朝" w:eastAsia="ＭＳ 明朝" w:hAnsi="ＭＳ 明朝" w:cs="ＭＳ 明朝" w:hint="eastAsia"/>
          <w:color w:val="000000"/>
          <w:sz w:val="24"/>
          <w:lang w:eastAsia="zh-TW"/>
        </w:rPr>
        <w:t>）</w:t>
      </w:r>
    </w:p>
    <w:p w14:paraId="2B686CB6" w14:textId="2D39020D" w:rsidR="002A73B0" w:rsidRDefault="00980B47" w:rsidP="002A73B0">
      <w:pPr>
        <w:widowControl/>
        <w:spacing w:after="40" w:line="265" w:lineRule="auto"/>
        <w:ind w:left="278" w:hanging="10"/>
        <w:rPr>
          <w:rFonts w:ascii="ＭＳ 明朝" w:eastAsia="ＭＳ 明朝" w:hAnsi="ＭＳ 明朝" w:cs="ＭＳ 明朝"/>
          <w:color w:val="000000"/>
          <w:sz w:val="24"/>
          <w:lang w:eastAsia="zh-TW"/>
        </w:rPr>
      </w:pPr>
      <w:r w:rsidRPr="00980B47">
        <w:rPr>
          <w:rFonts w:ascii="ＭＳ 明朝" w:eastAsia="ＭＳ 明朝" w:hAnsi="ＭＳ 明朝" w:cs="ＭＳ 明朝"/>
          <w:color w:val="000000"/>
          <w:sz w:val="24"/>
          <w:lang w:eastAsia="zh-TW"/>
        </w:rPr>
        <w:t>(3)</w:t>
      </w:r>
      <w:r w:rsidR="002A73B0" w:rsidRPr="002A73B0">
        <w:rPr>
          <w:rFonts w:ascii="ＭＳ 明朝" w:eastAsia="ＭＳ 明朝" w:hAnsi="ＭＳ 明朝" w:cs="ＭＳ 明朝" w:hint="eastAsia"/>
          <w:color w:val="000000"/>
          <w:sz w:val="24"/>
          <w:lang w:eastAsia="zh-TW"/>
        </w:rPr>
        <w:t xml:space="preserve"> </w:t>
      </w:r>
      <w:r w:rsidR="002A73B0" w:rsidRPr="00980B47">
        <w:rPr>
          <w:rFonts w:ascii="ＭＳ 明朝" w:eastAsia="ＭＳ 明朝" w:hAnsi="ＭＳ 明朝" w:cs="ＭＳ 明朝"/>
          <w:color w:val="000000"/>
          <w:sz w:val="24"/>
          <w:lang w:eastAsia="zh-TW"/>
        </w:rPr>
        <w:t>収支予算書</w:t>
      </w:r>
      <w:r w:rsidR="00953F36">
        <w:rPr>
          <w:rFonts w:ascii="ＭＳ 明朝" w:eastAsia="ＭＳ 明朝" w:hAnsi="ＭＳ 明朝" w:cs="ＭＳ 明朝" w:hint="eastAsia"/>
          <w:color w:val="000000"/>
          <w:sz w:val="24"/>
          <w:lang w:eastAsia="zh-TW"/>
        </w:rPr>
        <w:t>（収支決算書）</w:t>
      </w:r>
      <w:r w:rsidR="002A73B0" w:rsidRPr="00980B47">
        <w:rPr>
          <w:rFonts w:ascii="ＭＳ 明朝" w:eastAsia="ＭＳ 明朝" w:hAnsi="ＭＳ 明朝" w:cs="ＭＳ 明朝"/>
          <w:color w:val="000000"/>
          <w:sz w:val="24"/>
          <w:lang w:eastAsia="zh-TW"/>
        </w:rPr>
        <w:t>（</w:t>
      </w:r>
      <w:r w:rsidR="002A73B0">
        <w:rPr>
          <w:rFonts w:ascii="ＭＳ 明朝" w:eastAsia="ＭＳ 明朝" w:hAnsi="ＭＳ 明朝" w:cs="ＭＳ 明朝" w:hint="eastAsia"/>
          <w:color w:val="000000"/>
          <w:sz w:val="24"/>
          <w:lang w:eastAsia="zh-TW"/>
        </w:rPr>
        <w:t>様式第３号）</w:t>
      </w:r>
    </w:p>
    <w:p w14:paraId="33C2C521" w14:textId="4B063A59" w:rsidR="00953F36" w:rsidRDefault="00953F36" w:rsidP="002A73B0">
      <w:pPr>
        <w:widowControl/>
        <w:spacing w:after="40" w:line="265" w:lineRule="auto"/>
        <w:ind w:left="278" w:hanging="10"/>
        <w:rPr>
          <w:rFonts w:ascii="ＭＳ 明朝" w:eastAsia="ＭＳ 明朝" w:hAnsi="ＭＳ 明朝" w:cs="ＭＳ 明朝"/>
          <w:color w:val="000000"/>
          <w:sz w:val="24"/>
          <w:lang w:eastAsia="zh-TW"/>
        </w:rPr>
      </w:pPr>
      <w:r>
        <w:rPr>
          <w:rFonts w:ascii="ＭＳ 明朝" w:eastAsia="ＭＳ 明朝" w:hAnsi="ＭＳ 明朝" w:cs="ＭＳ 明朝" w:hint="eastAsia"/>
          <w:color w:val="000000"/>
          <w:sz w:val="24"/>
          <w:lang w:eastAsia="zh-TW"/>
        </w:rPr>
        <w:t xml:space="preserve">(4) </w:t>
      </w:r>
      <w:r w:rsidR="00E05B77">
        <w:rPr>
          <w:rFonts w:ascii="ＭＳ 明朝" w:eastAsia="ＭＳ 明朝" w:hAnsi="ＭＳ 明朝" w:cs="ＭＳ 明朝" w:hint="eastAsia"/>
          <w:color w:val="000000"/>
          <w:sz w:val="24"/>
          <w:lang w:eastAsia="zh-TW"/>
        </w:rPr>
        <w:t>後援名義</w:t>
      </w:r>
      <w:r w:rsidR="00D5133B">
        <w:rPr>
          <w:rFonts w:ascii="ＭＳ 明朝" w:eastAsia="ＭＳ 明朝" w:hAnsi="ＭＳ 明朝" w:cs="ＭＳ 明朝" w:hint="eastAsia"/>
          <w:color w:val="000000"/>
          <w:sz w:val="24"/>
          <w:lang w:eastAsia="zh-TW"/>
        </w:rPr>
        <w:t>使用</w:t>
      </w:r>
      <w:r>
        <w:rPr>
          <w:rFonts w:ascii="ＭＳ 明朝" w:eastAsia="ＭＳ 明朝" w:hAnsi="ＭＳ 明朝" w:cs="ＭＳ 明朝" w:hint="eastAsia"/>
          <w:color w:val="000000"/>
          <w:sz w:val="24"/>
          <w:lang w:eastAsia="zh-TW"/>
        </w:rPr>
        <w:t>実績報告書（様式第４号）</w:t>
      </w:r>
    </w:p>
    <w:p w14:paraId="6724BA1F" w14:textId="5023095E" w:rsidR="00953F36" w:rsidRPr="00980B47" w:rsidRDefault="00953F36" w:rsidP="002A73B0">
      <w:pPr>
        <w:widowControl/>
        <w:spacing w:after="40" w:line="265" w:lineRule="auto"/>
        <w:ind w:left="278" w:hanging="10"/>
        <w:rPr>
          <w:rFonts w:ascii="ＭＳ 明朝" w:eastAsia="ＭＳ 明朝" w:hAnsi="ＭＳ 明朝" w:cs="ＭＳ 明朝"/>
          <w:color w:val="000000"/>
          <w:sz w:val="24"/>
        </w:rPr>
      </w:pPr>
      <w:r>
        <w:rPr>
          <w:rFonts w:ascii="ＭＳ 明朝" w:eastAsia="ＭＳ 明朝" w:hAnsi="ＭＳ 明朝" w:cs="ＭＳ 明朝" w:hint="eastAsia"/>
          <w:color w:val="000000"/>
          <w:sz w:val="24"/>
        </w:rPr>
        <w:t>(5) 誓約書（様式第５号）</w:t>
      </w:r>
    </w:p>
    <w:p w14:paraId="586AF063" w14:textId="385E0D97" w:rsidR="002A73B0" w:rsidRDefault="00980B47" w:rsidP="00980B47">
      <w:pPr>
        <w:widowControl/>
        <w:spacing w:after="40" w:line="265" w:lineRule="auto"/>
        <w:ind w:left="278" w:hanging="10"/>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w:t>
      </w:r>
      <w:r w:rsidR="0054426A">
        <w:rPr>
          <w:rFonts w:ascii="ＭＳ 明朝" w:eastAsia="ＭＳ 明朝" w:hAnsi="ＭＳ 明朝" w:cs="ＭＳ 明朝" w:hint="eastAsia"/>
          <w:color w:val="000000"/>
          <w:sz w:val="24"/>
        </w:rPr>
        <w:t>6</w:t>
      </w:r>
      <w:r w:rsidRPr="00980B47">
        <w:rPr>
          <w:rFonts w:ascii="ＭＳ 明朝" w:eastAsia="ＭＳ 明朝" w:hAnsi="ＭＳ 明朝" w:cs="ＭＳ 明朝"/>
          <w:color w:val="000000"/>
          <w:sz w:val="24"/>
        </w:rPr>
        <w:t>)</w:t>
      </w:r>
      <w:r w:rsidR="002A73B0">
        <w:rPr>
          <w:rFonts w:ascii="ＭＳ 明朝" w:eastAsia="ＭＳ 明朝" w:hAnsi="ＭＳ 明朝" w:cs="ＭＳ 明朝" w:hint="eastAsia"/>
          <w:color w:val="000000"/>
          <w:sz w:val="24"/>
        </w:rPr>
        <w:t xml:space="preserve"> チェック表（様式　別表）</w:t>
      </w:r>
    </w:p>
    <w:p w14:paraId="62089533" w14:textId="2052DCEF" w:rsidR="00980B47" w:rsidRPr="00980B47" w:rsidRDefault="002A73B0" w:rsidP="00980B47">
      <w:pPr>
        <w:widowControl/>
        <w:spacing w:after="40" w:line="265" w:lineRule="auto"/>
        <w:ind w:left="278" w:hanging="10"/>
        <w:rPr>
          <w:rFonts w:ascii="ＭＳ 明朝" w:eastAsia="ＭＳ 明朝" w:hAnsi="ＭＳ 明朝" w:cs="ＭＳ 明朝"/>
          <w:color w:val="000000"/>
          <w:sz w:val="24"/>
        </w:rPr>
      </w:pPr>
      <w:r>
        <w:rPr>
          <w:rFonts w:ascii="ＭＳ 明朝" w:eastAsia="ＭＳ 明朝" w:hAnsi="ＭＳ 明朝" w:cs="ＭＳ 明朝" w:hint="eastAsia"/>
          <w:color w:val="000000"/>
          <w:sz w:val="24"/>
        </w:rPr>
        <w:t>(</w:t>
      </w:r>
      <w:r w:rsidR="0054426A">
        <w:rPr>
          <w:rFonts w:ascii="ＭＳ 明朝" w:eastAsia="ＭＳ 明朝" w:hAnsi="ＭＳ 明朝" w:cs="ＭＳ 明朝" w:hint="eastAsia"/>
          <w:color w:val="000000"/>
          <w:sz w:val="24"/>
        </w:rPr>
        <w:t>7</w:t>
      </w:r>
      <w:r>
        <w:rPr>
          <w:rFonts w:ascii="ＭＳ 明朝" w:eastAsia="ＭＳ 明朝" w:hAnsi="ＭＳ 明朝" w:cs="ＭＳ 明朝" w:hint="eastAsia"/>
          <w:color w:val="000000"/>
          <w:sz w:val="24"/>
        </w:rPr>
        <w:t xml:space="preserve">) </w:t>
      </w:r>
      <w:r w:rsidR="00980B47" w:rsidRPr="00980B47">
        <w:rPr>
          <w:rFonts w:ascii="ＭＳ 明朝" w:eastAsia="ＭＳ 明朝" w:hAnsi="ＭＳ 明朝" w:cs="ＭＳ 明朝"/>
          <w:color w:val="000000"/>
          <w:sz w:val="24"/>
        </w:rPr>
        <w:t>事業資料（事業計画・事業内容を明らかにする書類）</w:t>
      </w:r>
    </w:p>
    <w:p w14:paraId="334EC41D" w14:textId="60D3AB41" w:rsidR="002A73B0" w:rsidRDefault="00980B47" w:rsidP="00980B47">
      <w:pPr>
        <w:widowControl/>
        <w:spacing w:after="40" w:line="265" w:lineRule="auto"/>
        <w:ind w:left="278" w:hanging="10"/>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w:t>
      </w:r>
      <w:r w:rsidR="0054426A">
        <w:rPr>
          <w:rFonts w:ascii="ＭＳ 明朝" w:eastAsia="ＭＳ 明朝" w:hAnsi="ＭＳ 明朝" w:cs="ＭＳ 明朝" w:hint="eastAsia"/>
          <w:color w:val="000000"/>
          <w:sz w:val="24"/>
        </w:rPr>
        <w:t>8</w:t>
      </w:r>
      <w:r w:rsidRPr="00980B47">
        <w:rPr>
          <w:rFonts w:ascii="ＭＳ 明朝" w:eastAsia="ＭＳ 明朝" w:hAnsi="ＭＳ 明朝" w:cs="ＭＳ 明朝"/>
          <w:color w:val="000000"/>
          <w:sz w:val="24"/>
        </w:rPr>
        <w:t>)</w:t>
      </w:r>
      <w:r w:rsidR="002A73B0">
        <w:rPr>
          <w:rFonts w:ascii="ＭＳ 明朝" w:eastAsia="ＭＳ 明朝" w:hAnsi="ＭＳ 明朝" w:cs="ＭＳ 明朝" w:hint="eastAsia"/>
          <w:color w:val="000000"/>
          <w:sz w:val="24"/>
        </w:rPr>
        <w:t xml:space="preserve"> </w:t>
      </w:r>
      <w:r w:rsidRPr="00980B47">
        <w:rPr>
          <w:rFonts w:ascii="ＭＳ 明朝" w:eastAsia="ＭＳ 明朝" w:hAnsi="ＭＳ 明朝" w:cs="ＭＳ 明朝"/>
          <w:color w:val="000000"/>
          <w:sz w:val="24"/>
        </w:rPr>
        <w:t>主催者の定款、規約等（主催者の名称及び組織を明らかにする最新の書</w:t>
      </w:r>
    </w:p>
    <w:p w14:paraId="7E50ABE0" w14:textId="79EDCFEE" w:rsidR="00980B47" w:rsidRPr="00980B47" w:rsidRDefault="00980B47" w:rsidP="002A73B0">
      <w:pPr>
        <w:widowControl/>
        <w:spacing w:after="40" w:line="265" w:lineRule="auto"/>
        <w:ind w:left="278" w:firstLineChars="200" w:firstLine="480"/>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類）</w:t>
      </w:r>
    </w:p>
    <w:p w14:paraId="77DEB538" w14:textId="310185B7" w:rsidR="00980B47" w:rsidRPr="00980B47" w:rsidRDefault="00980B47" w:rsidP="00980B47">
      <w:pPr>
        <w:widowControl/>
        <w:spacing w:after="40" w:line="265" w:lineRule="auto"/>
        <w:ind w:left="278" w:hanging="10"/>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w:t>
      </w:r>
      <w:r w:rsidR="0054426A">
        <w:rPr>
          <w:rFonts w:ascii="ＭＳ 明朝" w:eastAsia="ＭＳ 明朝" w:hAnsi="ＭＳ 明朝" w:cs="ＭＳ 明朝" w:hint="eastAsia"/>
          <w:color w:val="000000"/>
          <w:sz w:val="24"/>
        </w:rPr>
        <w:t>9</w:t>
      </w:r>
      <w:r w:rsidRPr="00980B47">
        <w:rPr>
          <w:rFonts w:ascii="ＭＳ 明朝" w:eastAsia="ＭＳ 明朝" w:hAnsi="ＭＳ 明朝" w:cs="ＭＳ 明朝"/>
          <w:color w:val="000000"/>
          <w:sz w:val="24"/>
        </w:rPr>
        <w:t>)役員等名簿（主催者の役員等の役職及び氏名を記載した書類）</w:t>
      </w:r>
    </w:p>
    <w:p w14:paraId="1573BEC1" w14:textId="00FDD03C" w:rsidR="002A73B0" w:rsidRDefault="00980B47" w:rsidP="002A73B0">
      <w:pPr>
        <w:widowControl/>
        <w:spacing w:after="376" w:line="265" w:lineRule="auto"/>
        <w:ind w:left="494" w:hanging="226"/>
        <w:rPr>
          <w:rFonts w:ascii="ＭＳ 明朝" w:eastAsia="ＭＳ 明朝" w:hAnsi="ＭＳ 明朝" w:cs="ＭＳ 明朝"/>
          <w:color w:val="000000"/>
          <w:sz w:val="24"/>
        </w:rPr>
      </w:pPr>
      <w:r w:rsidRPr="00980B47">
        <w:rPr>
          <w:rFonts w:ascii="ＭＳ 明朝" w:eastAsia="ＭＳ 明朝" w:hAnsi="ＭＳ 明朝" w:cs="ＭＳ 明朝"/>
          <w:color w:val="000000"/>
        </w:rPr>
        <w:lastRenderedPageBreak/>
        <w:t>(</w:t>
      </w:r>
      <w:r w:rsidR="0054426A">
        <w:rPr>
          <w:rFonts w:ascii="ＭＳ 明朝" w:eastAsia="ＭＳ 明朝" w:hAnsi="ＭＳ 明朝" w:cs="ＭＳ 明朝" w:hint="eastAsia"/>
          <w:color w:val="000000"/>
        </w:rPr>
        <w:t>10</w:t>
      </w:r>
      <w:r w:rsidRPr="00980B47">
        <w:rPr>
          <w:rFonts w:ascii="ＭＳ 明朝" w:eastAsia="ＭＳ 明朝" w:hAnsi="ＭＳ 明朝" w:cs="ＭＳ 明朝"/>
          <w:color w:val="000000"/>
        </w:rPr>
        <w:t xml:space="preserve">) </w:t>
      </w:r>
      <w:r w:rsidRPr="00980B47">
        <w:rPr>
          <w:rFonts w:ascii="ＭＳ 明朝" w:eastAsia="ＭＳ 明朝" w:hAnsi="ＭＳ 明朝" w:cs="ＭＳ 明朝"/>
          <w:color w:val="000000"/>
          <w:sz w:val="24"/>
        </w:rPr>
        <w:t>その他（ある場合のみ：ポスターやちらしの見本、過去の事業実績が分かる機関紙・新聞記事、県等への後援名義申請状況等）</w:t>
      </w:r>
    </w:p>
    <w:p w14:paraId="3386FA3F" w14:textId="0539CCD5" w:rsidR="00980B47" w:rsidRPr="00980B47" w:rsidRDefault="00980B47" w:rsidP="002A73B0">
      <w:pPr>
        <w:widowControl/>
        <w:spacing w:after="376" w:line="265" w:lineRule="auto"/>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３ 申請後の流れ</w:t>
      </w:r>
    </w:p>
    <w:p w14:paraId="5C3B04D2" w14:textId="1945EF35" w:rsidR="00980B47" w:rsidRPr="00980B47" w:rsidRDefault="00980B47" w:rsidP="00980B47">
      <w:pPr>
        <w:widowControl/>
        <w:numPr>
          <w:ilvl w:val="0"/>
          <w:numId w:val="1"/>
        </w:numPr>
        <w:spacing w:after="65" w:line="265" w:lineRule="auto"/>
        <w:ind w:right="134" w:hanging="480"/>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使用承認の通知は</w:t>
      </w:r>
      <w:r w:rsidR="002A73B0">
        <w:rPr>
          <w:rFonts w:ascii="ＭＳ 明朝" w:eastAsia="ＭＳ 明朝" w:hAnsi="ＭＳ 明朝" w:cs="ＭＳ 明朝" w:hint="eastAsia"/>
          <w:color w:val="000000"/>
          <w:sz w:val="24"/>
        </w:rPr>
        <w:t>担当</w:t>
      </w:r>
      <w:r w:rsidRPr="00980B47">
        <w:rPr>
          <w:rFonts w:ascii="ＭＳ 明朝" w:eastAsia="ＭＳ 明朝" w:hAnsi="ＭＳ 明朝" w:cs="ＭＳ 明朝"/>
          <w:color w:val="000000"/>
          <w:sz w:val="24"/>
        </w:rPr>
        <w:t>課から送付します。（メール又は郵送）</w:t>
      </w:r>
    </w:p>
    <w:p w14:paraId="76B4C6DD" w14:textId="0804D87B" w:rsidR="002A73B0" w:rsidRPr="00953F36" w:rsidRDefault="00980B47" w:rsidP="007E533C">
      <w:pPr>
        <w:widowControl/>
        <w:numPr>
          <w:ilvl w:val="0"/>
          <w:numId w:val="1"/>
        </w:numPr>
        <w:spacing w:after="377" w:line="265" w:lineRule="auto"/>
        <w:ind w:right="-213" w:hanging="480"/>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事業終了後、</w:t>
      </w:r>
      <w:r w:rsidR="00B859B0" w:rsidRPr="00953F36">
        <w:rPr>
          <w:rFonts w:ascii="ＭＳ 明朝" w:eastAsia="ＭＳ 明朝" w:hAnsi="ＭＳ 明朝" w:cs="ＭＳ 明朝"/>
          <w:color w:val="000000"/>
          <w:sz w:val="24"/>
        </w:rPr>
        <w:t>「</w:t>
      </w:r>
      <w:r w:rsidR="00B859B0">
        <w:rPr>
          <w:rFonts w:ascii="ＭＳ 明朝" w:eastAsia="ＭＳ 明朝" w:hAnsi="ＭＳ 明朝" w:cs="ＭＳ 明朝" w:hint="eastAsia"/>
          <w:color w:val="000000"/>
          <w:sz w:val="24"/>
        </w:rPr>
        <w:t>後援名義使用</w:t>
      </w:r>
      <w:r w:rsidR="00B859B0" w:rsidRPr="00953F36">
        <w:rPr>
          <w:rFonts w:ascii="ＭＳ 明朝" w:eastAsia="ＭＳ 明朝" w:hAnsi="ＭＳ 明朝" w:cs="ＭＳ 明朝" w:hint="eastAsia"/>
          <w:color w:val="000000"/>
          <w:sz w:val="24"/>
        </w:rPr>
        <w:t>実績</w:t>
      </w:r>
      <w:r w:rsidR="00B859B0" w:rsidRPr="00953F36">
        <w:rPr>
          <w:rFonts w:ascii="ＭＳ 明朝" w:eastAsia="ＭＳ 明朝" w:hAnsi="ＭＳ 明朝" w:cs="ＭＳ 明朝"/>
          <w:color w:val="000000"/>
          <w:sz w:val="24"/>
        </w:rPr>
        <w:t>報告書（様式第</w:t>
      </w:r>
      <w:r w:rsidR="00B859B0" w:rsidRPr="00953F36">
        <w:rPr>
          <w:rFonts w:ascii="ＭＳ 明朝" w:eastAsia="ＭＳ 明朝" w:hAnsi="ＭＳ 明朝" w:cs="ＭＳ 明朝" w:hint="eastAsia"/>
          <w:color w:val="000000"/>
          <w:sz w:val="24"/>
        </w:rPr>
        <w:t>４</w:t>
      </w:r>
      <w:r w:rsidR="00B859B0">
        <w:rPr>
          <w:rFonts w:ascii="ＭＳ 明朝" w:eastAsia="ＭＳ 明朝" w:hAnsi="ＭＳ 明朝" w:cs="ＭＳ 明朝" w:hint="eastAsia"/>
          <w:color w:val="000000"/>
          <w:sz w:val="24"/>
        </w:rPr>
        <w:t>号</w:t>
      </w:r>
      <w:r w:rsidR="00B859B0" w:rsidRPr="00953F36">
        <w:rPr>
          <w:rFonts w:ascii="ＭＳ 明朝" w:eastAsia="ＭＳ 明朝" w:hAnsi="ＭＳ 明朝" w:cs="ＭＳ 明朝"/>
          <w:color w:val="000000"/>
          <w:sz w:val="24"/>
        </w:rPr>
        <w:t>）」</w:t>
      </w:r>
      <w:r w:rsidR="00B859B0">
        <w:rPr>
          <w:rFonts w:ascii="ＭＳ 明朝" w:eastAsia="ＭＳ 明朝" w:hAnsi="ＭＳ 明朝" w:cs="ＭＳ 明朝" w:hint="eastAsia"/>
          <w:color w:val="000000"/>
          <w:sz w:val="24"/>
        </w:rPr>
        <w:t>、</w:t>
      </w:r>
      <w:r w:rsidR="00953F36">
        <w:rPr>
          <w:rFonts w:ascii="ＭＳ 明朝" w:eastAsia="ＭＳ 明朝" w:hAnsi="ＭＳ 明朝" w:cs="ＭＳ 明朝" w:hint="eastAsia"/>
          <w:color w:val="000000"/>
          <w:sz w:val="24"/>
        </w:rPr>
        <w:t>「事業実績書（様式第２号）」、</w:t>
      </w:r>
      <w:r w:rsidRPr="00953F36">
        <w:rPr>
          <w:rFonts w:ascii="ＭＳ 明朝" w:eastAsia="ＭＳ 明朝" w:hAnsi="ＭＳ 明朝" w:cs="ＭＳ 明朝"/>
          <w:color w:val="000000"/>
          <w:sz w:val="24"/>
        </w:rPr>
        <w:t>「収支決算書</w:t>
      </w:r>
      <w:r w:rsidR="002A73B0" w:rsidRPr="00953F36">
        <w:rPr>
          <w:rFonts w:ascii="ＭＳ 明朝" w:eastAsia="ＭＳ 明朝" w:hAnsi="ＭＳ 明朝" w:cs="ＭＳ 明朝" w:hint="eastAsia"/>
          <w:color w:val="000000"/>
          <w:sz w:val="24"/>
        </w:rPr>
        <w:t>（様式第３号）</w:t>
      </w:r>
      <w:r w:rsidRPr="00953F36">
        <w:rPr>
          <w:rFonts w:ascii="ＭＳ 明朝" w:eastAsia="ＭＳ 明朝" w:hAnsi="ＭＳ 明朝" w:cs="ＭＳ 明朝"/>
          <w:color w:val="000000"/>
          <w:sz w:val="24"/>
        </w:rPr>
        <w:t>」、「後援名義が明示された資料」を</w:t>
      </w:r>
      <w:r w:rsidR="0054426A">
        <w:rPr>
          <w:rFonts w:ascii="ＭＳ 明朝" w:eastAsia="ＭＳ 明朝" w:hAnsi="ＭＳ 明朝" w:cs="ＭＳ 明朝" w:hint="eastAsia"/>
          <w:color w:val="000000"/>
          <w:sz w:val="24"/>
        </w:rPr>
        <w:t>ご</w:t>
      </w:r>
      <w:r w:rsidRPr="00953F36">
        <w:rPr>
          <w:rFonts w:ascii="ＭＳ 明朝" w:eastAsia="ＭＳ 明朝" w:hAnsi="ＭＳ 明朝" w:cs="ＭＳ 明朝"/>
          <w:color w:val="000000"/>
          <w:sz w:val="24"/>
        </w:rPr>
        <w:t>提出ください。</w:t>
      </w:r>
    </w:p>
    <w:p w14:paraId="0B7B79CB" w14:textId="3044858D" w:rsidR="00980B47" w:rsidRPr="002A73B0" w:rsidRDefault="002A73B0" w:rsidP="002A73B0">
      <w:pPr>
        <w:widowControl/>
        <w:spacing w:after="377" w:line="265" w:lineRule="auto"/>
        <w:ind w:right="134"/>
        <w:rPr>
          <w:rFonts w:ascii="ＭＳ 明朝" w:eastAsia="ＭＳ 明朝" w:hAnsi="ＭＳ 明朝" w:cs="ＭＳ 明朝"/>
          <w:color w:val="000000"/>
          <w:sz w:val="24"/>
        </w:rPr>
      </w:pPr>
      <w:r>
        <w:rPr>
          <w:rFonts w:ascii="ＭＳ 明朝" w:eastAsia="ＭＳ 明朝" w:hAnsi="ＭＳ 明朝" w:cs="ＭＳ 明朝" w:hint="eastAsia"/>
          <w:color w:val="000000"/>
          <w:sz w:val="24"/>
        </w:rPr>
        <w:t>４</w:t>
      </w:r>
      <w:r w:rsidR="00980B47" w:rsidRPr="002A73B0">
        <w:rPr>
          <w:rFonts w:ascii="ＭＳ 明朝" w:eastAsia="ＭＳ 明朝" w:hAnsi="ＭＳ 明朝" w:cs="ＭＳ 明朝"/>
          <w:color w:val="000000"/>
          <w:sz w:val="24"/>
        </w:rPr>
        <w:t xml:space="preserve"> その他</w:t>
      </w:r>
    </w:p>
    <w:p w14:paraId="250936C2" w14:textId="4C96E2CE" w:rsidR="00045E15" w:rsidRDefault="00980B47" w:rsidP="00E249B0">
      <w:pPr>
        <w:widowControl/>
        <w:spacing w:line="360" w:lineRule="exact"/>
        <w:ind w:left="267" w:firstLine="238"/>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新規事業にあっては、</w:t>
      </w:r>
      <w:r w:rsidR="007E533C">
        <w:rPr>
          <w:rFonts w:ascii="ＭＳ 明朝" w:eastAsia="ＭＳ 明朝" w:hAnsi="ＭＳ 明朝" w:cs="ＭＳ 明朝" w:hint="eastAsia"/>
          <w:color w:val="000000"/>
          <w:sz w:val="24"/>
        </w:rPr>
        <w:t>後援</w:t>
      </w:r>
      <w:r w:rsidRPr="00980B47">
        <w:rPr>
          <w:rFonts w:ascii="ＭＳ 明朝" w:eastAsia="ＭＳ 明朝" w:hAnsi="ＭＳ 明朝" w:cs="ＭＳ 明朝"/>
          <w:color w:val="000000"/>
          <w:sz w:val="24"/>
        </w:rPr>
        <w:t>名義使用開始予定日の</w:t>
      </w:r>
      <w:r w:rsidR="00F142C1">
        <w:rPr>
          <w:rFonts w:ascii="ＭＳ 明朝" w:eastAsia="ＭＳ 明朝" w:hAnsi="ＭＳ 明朝" w:cs="ＭＳ 明朝" w:hint="eastAsia"/>
          <w:color w:val="000000"/>
          <w:sz w:val="24"/>
        </w:rPr>
        <w:t>２</w:t>
      </w:r>
      <w:r w:rsidRPr="00980B47">
        <w:rPr>
          <w:rFonts w:ascii="ＭＳ 明朝" w:eastAsia="ＭＳ 明朝" w:hAnsi="ＭＳ 明朝" w:cs="ＭＳ 明朝"/>
          <w:color w:val="000000"/>
          <w:sz w:val="24"/>
        </w:rPr>
        <w:t>か月前まで</w:t>
      </w:r>
      <w:r w:rsidR="00F142C1">
        <w:rPr>
          <w:rFonts w:ascii="ＭＳ 明朝" w:eastAsia="ＭＳ 明朝" w:hAnsi="ＭＳ 明朝" w:cs="ＭＳ 明朝" w:hint="eastAsia"/>
          <w:color w:val="000000"/>
          <w:sz w:val="24"/>
        </w:rPr>
        <w:t>（</w:t>
      </w:r>
      <w:r w:rsidR="00F142C1" w:rsidRPr="00F142C1">
        <w:rPr>
          <w:rFonts w:ascii="Noto Sans JP" w:eastAsia="ＭＳ 明朝" w:hAnsi="Noto Sans JP" w:hint="eastAsia"/>
          <w:color w:val="333333"/>
          <w:spacing w:val="5"/>
          <w:sz w:val="24"/>
          <w:szCs w:val="26"/>
        </w:rPr>
        <w:t>ポスターその他の印刷物等に後援等団体名を掲載する場合には、その印刷の</w:t>
      </w:r>
      <w:r w:rsidR="00F142C1">
        <w:rPr>
          <w:rFonts w:ascii="Noto Sans JP" w:eastAsia="ＭＳ 明朝" w:hAnsi="Noto Sans JP" w:hint="eastAsia"/>
          <w:color w:val="333333"/>
          <w:spacing w:val="5"/>
          <w:sz w:val="24"/>
          <w:szCs w:val="26"/>
        </w:rPr>
        <w:t>２</w:t>
      </w:r>
      <w:r w:rsidR="00F142C1" w:rsidRPr="00F142C1">
        <w:rPr>
          <w:rFonts w:ascii="Noto Sans JP" w:eastAsia="ＭＳ 明朝" w:hAnsi="Noto Sans JP" w:hint="eastAsia"/>
          <w:color w:val="333333"/>
          <w:spacing w:val="5"/>
          <w:sz w:val="24"/>
          <w:szCs w:val="26"/>
        </w:rPr>
        <w:t>か月前</w:t>
      </w:r>
      <w:r w:rsidR="00F142C1">
        <w:rPr>
          <w:rFonts w:ascii="Noto Sans JP" w:eastAsia="ＭＳ 明朝" w:hAnsi="Noto Sans JP" w:hint="eastAsia"/>
          <w:color w:val="333333"/>
          <w:spacing w:val="5"/>
          <w:sz w:val="24"/>
          <w:szCs w:val="26"/>
        </w:rPr>
        <w:t>）に、</w:t>
      </w:r>
      <w:r w:rsidRPr="00F142C1">
        <w:rPr>
          <w:rFonts w:ascii="ＭＳ 明朝" w:eastAsia="ＭＳ 明朝" w:hAnsi="ＭＳ 明朝" w:cs="ＭＳ 明朝"/>
          <w:color w:val="000000"/>
          <w:sz w:val="24"/>
        </w:rPr>
        <w:t>例年事業</w:t>
      </w:r>
      <w:r w:rsidRPr="00F142C1">
        <w:rPr>
          <w:rFonts w:ascii="ＭＳ 明朝" w:eastAsia="ＭＳ 明朝" w:hAnsi="ＭＳ 明朝" w:cs="ＭＳ 明朝"/>
          <w:color w:val="000000"/>
          <w:sz w:val="24"/>
          <w:vertAlign w:val="superscript"/>
        </w:rPr>
        <w:t>※</w:t>
      </w:r>
      <w:r w:rsidRPr="00F142C1">
        <w:rPr>
          <w:rFonts w:ascii="ＭＳ 明朝" w:eastAsia="ＭＳ 明朝" w:hAnsi="ＭＳ 明朝" w:cs="ＭＳ 明朝"/>
          <w:color w:val="000000"/>
          <w:sz w:val="24"/>
        </w:rPr>
        <w:t>にあっては</w:t>
      </w:r>
      <w:r w:rsidR="007E533C" w:rsidRPr="00F142C1">
        <w:rPr>
          <w:rFonts w:ascii="ＭＳ 明朝" w:eastAsia="ＭＳ 明朝" w:hAnsi="ＭＳ 明朝" w:cs="ＭＳ 明朝" w:hint="eastAsia"/>
          <w:color w:val="000000"/>
          <w:sz w:val="24"/>
        </w:rPr>
        <w:t>後援</w:t>
      </w:r>
      <w:r w:rsidRPr="00F142C1">
        <w:rPr>
          <w:rFonts w:ascii="ＭＳ 明朝" w:eastAsia="ＭＳ 明朝" w:hAnsi="ＭＳ 明朝" w:cs="ＭＳ 明朝"/>
          <w:color w:val="000000"/>
          <w:sz w:val="24"/>
        </w:rPr>
        <w:t>名義使用開始予定日の</w:t>
      </w:r>
      <w:r w:rsidRPr="00980B47">
        <w:rPr>
          <w:rFonts w:ascii="ＭＳ 明朝" w:eastAsia="ＭＳ 明朝" w:hAnsi="ＭＳ 明朝" w:cs="ＭＳ 明朝"/>
          <w:color w:val="000000"/>
          <w:sz w:val="24"/>
        </w:rPr>
        <w:t>1か月前までに、申請書を提出してください。</w:t>
      </w:r>
    </w:p>
    <w:p w14:paraId="5CC2DF1D" w14:textId="77777777" w:rsidR="00045E15" w:rsidRDefault="00045E15" w:rsidP="00045E15">
      <w:pPr>
        <w:widowControl/>
        <w:spacing w:after="40" w:line="265" w:lineRule="auto"/>
        <w:ind w:firstLineChars="150" w:firstLine="360"/>
        <w:rPr>
          <w:rFonts w:ascii="ＭＳ 明朝" w:eastAsia="ＭＳ 明朝" w:hAnsi="ＭＳ 明朝" w:cs="ＭＳ 明朝"/>
          <w:color w:val="000000"/>
          <w:sz w:val="24"/>
        </w:rPr>
      </w:pPr>
    </w:p>
    <w:p w14:paraId="2D43FEF1" w14:textId="558300C8" w:rsidR="00F142C1" w:rsidRPr="00F142C1" w:rsidRDefault="00045E15" w:rsidP="00F142C1">
      <w:pPr>
        <w:pStyle w:val="a9"/>
        <w:widowControl/>
        <w:numPr>
          <w:ilvl w:val="0"/>
          <w:numId w:val="4"/>
        </w:numPr>
        <w:spacing w:line="360" w:lineRule="exact"/>
        <w:ind w:left="958" w:hanging="357"/>
        <w:rPr>
          <w:rFonts w:ascii="ＭＳ 明朝" w:eastAsia="ＭＳ 明朝" w:hAnsi="ＭＳ 明朝" w:cs="ＭＳ 明朝"/>
          <w:color w:val="000000"/>
          <w:sz w:val="24"/>
        </w:rPr>
      </w:pPr>
      <w:r w:rsidRPr="00F142C1">
        <w:rPr>
          <w:rFonts w:ascii="ＭＳ 明朝" w:eastAsia="ＭＳ 明朝" w:hAnsi="ＭＳ 明朝" w:cs="ＭＳ 明朝"/>
          <w:color w:val="000000"/>
          <w:sz w:val="24"/>
        </w:rPr>
        <w:t>例年事業</w:t>
      </w:r>
      <w:r w:rsidR="00F142C1" w:rsidRPr="00F142C1">
        <w:rPr>
          <w:rFonts w:ascii="ＭＳ 明朝" w:eastAsia="ＭＳ 明朝" w:hAnsi="ＭＳ 明朝" w:cs="ＭＳ 明朝" w:hint="eastAsia"/>
          <w:color w:val="000000"/>
          <w:sz w:val="24"/>
        </w:rPr>
        <w:t>とは</w:t>
      </w:r>
      <w:r w:rsidR="00F142C1" w:rsidRPr="00F142C1">
        <w:rPr>
          <w:rFonts w:ascii="ＭＳ 明朝" w:eastAsia="ＭＳ 明朝" w:hAnsi="ＭＳ 明朝"/>
        </w:rPr>
        <w:t xml:space="preserve"> </w:t>
      </w:r>
    </w:p>
    <w:p w14:paraId="22C2EB1A" w14:textId="1DC1D7BE" w:rsidR="00045E15" w:rsidRPr="00F142C1" w:rsidRDefault="00F142C1" w:rsidP="00F142C1">
      <w:pPr>
        <w:pStyle w:val="a9"/>
        <w:widowControl/>
        <w:spacing w:line="360" w:lineRule="exact"/>
        <w:ind w:left="958" w:firstLineChars="100" w:firstLine="240"/>
        <w:rPr>
          <w:rFonts w:ascii="ＭＳ 明朝" w:eastAsia="ＭＳ 明朝" w:hAnsi="ＭＳ 明朝" w:cs="ＭＳ 明朝"/>
          <w:color w:val="000000"/>
          <w:sz w:val="24"/>
        </w:rPr>
      </w:pPr>
      <w:r w:rsidRPr="00F142C1">
        <w:rPr>
          <w:rFonts w:ascii="ＭＳ 明朝" w:eastAsia="ＭＳ 明朝" w:hAnsi="ＭＳ 明朝"/>
          <w:sz w:val="24"/>
        </w:rPr>
        <w:t>過去３年以内に、後援名義の使用承認がされ、承認内容どおり事業が 実施される等特段の問題がなく、次回以降も主催者、事業内容等の変更がなく引き続き後援名義の使用承認を申請しようとする事業</w:t>
      </w:r>
      <w:r w:rsidR="00045E15" w:rsidRPr="00F142C1">
        <w:rPr>
          <w:rFonts w:ascii="ＭＳ 明朝" w:eastAsia="ＭＳ 明朝" w:hAnsi="ＭＳ 明朝" w:cs="ＭＳ 明朝" w:hint="eastAsia"/>
          <w:color w:val="000000"/>
          <w:sz w:val="24"/>
        </w:rPr>
        <w:t xml:space="preserve">　</w:t>
      </w:r>
    </w:p>
    <w:p w14:paraId="1735596C" w14:textId="77777777" w:rsidR="007E533C" w:rsidRDefault="007E533C" w:rsidP="007E533C">
      <w:pPr>
        <w:widowControl/>
        <w:spacing w:after="40" w:line="265" w:lineRule="auto"/>
        <w:ind w:firstLineChars="150" w:firstLine="360"/>
        <w:rPr>
          <w:rFonts w:ascii="ＭＳ 明朝" w:eastAsia="ＭＳ 明朝" w:hAnsi="ＭＳ 明朝" w:cs="ＭＳ 明朝"/>
          <w:color w:val="000000"/>
          <w:sz w:val="24"/>
        </w:rPr>
      </w:pPr>
    </w:p>
    <w:p w14:paraId="322CC60C" w14:textId="3DDA1F0E" w:rsidR="00980B47" w:rsidRPr="00980B47" w:rsidRDefault="002A73B0" w:rsidP="002A73B0">
      <w:pPr>
        <w:widowControl/>
        <w:spacing w:after="40" w:line="265" w:lineRule="auto"/>
        <w:rPr>
          <w:rFonts w:ascii="ＭＳ 明朝" w:eastAsia="ＭＳ 明朝" w:hAnsi="ＭＳ 明朝" w:cs="ＭＳ 明朝"/>
          <w:color w:val="000000"/>
          <w:sz w:val="24"/>
        </w:rPr>
      </w:pPr>
      <w:r>
        <w:rPr>
          <w:rFonts w:ascii="ＭＳ 明朝" w:eastAsia="ＭＳ 明朝" w:hAnsi="ＭＳ 明朝" w:cs="ＭＳ 明朝" w:hint="eastAsia"/>
          <w:color w:val="000000"/>
          <w:sz w:val="24"/>
        </w:rPr>
        <w:t>5</w:t>
      </w:r>
      <w:r w:rsidR="00980B47" w:rsidRPr="00980B47">
        <w:rPr>
          <w:rFonts w:ascii="ＭＳ 明朝" w:eastAsia="ＭＳ 明朝" w:hAnsi="ＭＳ 明朝" w:cs="ＭＳ 明朝"/>
          <w:color w:val="000000"/>
          <w:sz w:val="24"/>
        </w:rPr>
        <w:t xml:space="preserve"> 申請方法（郵送、持参、e-mailによる）</w:t>
      </w:r>
    </w:p>
    <w:p w14:paraId="7AB68522" w14:textId="5FD2CEE8" w:rsidR="00980B47" w:rsidRPr="00980B47" w:rsidRDefault="00980B47" w:rsidP="00980B47">
      <w:pPr>
        <w:widowControl/>
        <w:numPr>
          <w:ilvl w:val="0"/>
          <w:numId w:val="2"/>
        </w:numPr>
        <w:spacing w:after="65" w:line="265" w:lineRule="auto"/>
        <w:ind w:right="134" w:hanging="480"/>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郵送の場合 〒420-</w:t>
      </w:r>
      <w:r w:rsidR="002A73B0">
        <w:rPr>
          <w:rFonts w:ascii="ＭＳ 明朝" w:eastAsia="ＭＳ 明朝" w:hAnsi="ＭＳ 明朝" w:cs="ＭＳ 明朝" w:hint="eastAsia"/>
          <w:color w:val="000000"/>
          <w:sz w:val="24"/>
        </w:rPr>
        <w:t>0031</w:t>
      </w:r>
      <w:r w:rsidRPr="00980B47">
        <w:rPr>
          <w:rFonts w:ascii="ＭＳ 明朝" w:eastAsia="ＭＳ 明朝" w:hAnsi="ＭＳ 明朝" w:cs="ＭＳ 明朝"/>
          <w:color w:val="000000"/>
          <w:sz w:val="24"/>
        </w:rPr>
        <w:t xml:space="preserve"> 静岡県静岡市葵区</w:t>
      </w:r>
      <w:r w:rsidR="002A73B0">
        <w:rPr>
          <w:rFonts w:ascii="ＭＳ 明朝" w:eastAsia="ＭＳ 明朝" w:hAnsi="ＭＳ 明朝" w:cs="ＭＳ 明朝" w:hint="eastAsia"/>
          <w:color w:val="000000"/>
          <w:sz w:val="24"/>
        </w:rPr>
        <w:t>呉服町2-1-5 5風来館４階</w:t>
      </w:r>
    </w:p>
    <w:p w14:paraId="471E7432" w14:textId="310E9C76" w:rsidR="00980B47" w:rsidRPr="00980B47" w:rsidRDefault="002A73B0" w:rsidP="00980B47">
      <w:pPr>
        <w:widowControl/>
        <w:spacing w:after="68" w:line="265" w:lineRule="auto"/>
        <w:ind w:left="10" w:right="718" w:hanging="10"/>
        <w:jc w:val="right"/>
        <w:rPr>
          <w:rFonts w:ascii="ＭＳ 明朝" w:eastAsia="ＭＳ 明朝" w:hAnsi="ＭＳ 明朝" w:cs="ＭＳ 明朝"/>
          <w:color w:val="000000"/>
          <w:sz w:val="24"/>
        </w:rPr>
      </w:pPr>
      <w:r>
        <w:rPr>
          <w:rFonts w:ascii="ＭＳ 明朝" w:eastAsia="ＭＳ 明朝" w:hAnsi="ＭＳ 明朝" w:cs="ＭＳ 明朝" w:hint="eastAsia"/>
          <w:color w:val="000000"/>
          <w:sz w:val="24"/>
        </w:rPr>
        <w:t>特定非営利活動法人オールしずおかベストコミュニティ総務課</w:t>
      </w:r>
      <w:r w:rsidR="00980B47" w:rsidRPr="00980B47">
        <w:rPr>
          <w:rFonts w:ascii="ＭＳ 明朝" w:eastAsia="ＭＳ 明朝" w:hAnsi="ＭＳ 明朝" w:cs="ＭＳ 明朝"/>
          <w:color w:val="000000"/>
          <w:sz w:val="24"/>
        </w:rPr>
        <w:t xml:space="preserve"> 宛</w:t>
      </w:r>
    </w:p>
    <w:p w14:paraId="765C6BF7" w14:textId="1E06E0B7" w:rsidR="00980B47" w:rsidRPr="00980B47" w:rsidRDefault="00980B47" w:rsidP="00980B47">
      <w:pPr>
        <w:widowControl/>
        <w:numPr>
          <w:ilvl w:val="0"/>
          <w:numId w:val="2"/>
        </w:numPr>
        <w:spacing w:after="65" w:line="265" w:lineRule="auto"/>
        <w:ind w:right="134" w:hanging="480"/>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持参の場合</w:t>
      </w:r>
      <w:r w:rsidR="002A73B0">
        <w:rPr>
          <w:rFonts w:ascii="ＭＳ 明朝" w:eastAsia="ＭＳ 明朝" w:hAnsi="ＭＳ 明朝" w:cs="ＭＳ 明朝" w:hint="eastAsia"/>
          <w:color w:val="000000"/>
          <w:sz w:val="24"/>
        </w:rPr>
        <w:t xml:space="preserve">　　　　　　　　　　</w:t>
      </w:r>
      <w:r w:rsidRPr="00980B47">
        <w:rPr>
          <w:rFonts w:ascii="ＭＳ 明朝" w:eastAsia="ＭＳ 明朝" w:hAnsi="ＭＳ 明朝" w:cs="ＭＳ 明朝"/>
          <w:color w:val="000000"/>
          <w:sz w:val="24"/>
        </w:rPr>
        <w:t xml:space="preserve"> </w:t>
      </w:r>
      <w:r w:rsidR="002A73B0">
        <w:rPr>
          <w:rFonts w:ascii="ＭＳ 明朝" w:eastAsia="ＭＳ 明朝" w:hAnsi="ＭＳ 明朝" w:cs="ＭＳ 明朝" w:hint="eastAsia"/>
          <w:color w:val="000000"/>
          <w:sz w:val="24"/>
        </w:rPr>
        <w:t>同上</w:t>
      </w:r>
    </w:p>
    <w:p w14:paraId="66E1220E" w14:textId="7ED0FC67" w:rsidR="00980B47" w:rsidRDefault="00980B47" w:rsidP="00980B47">
      <w:pPr>
        <w:widowControl/>
        <w:numPr>
          <w:ilvl w:val="0"/>
          <w:numId w:val="2"/>
        </w:numPr>
        <w:spacing w:after="40" w:line="265" w:lineRule="auto"/>
        <w:ind w:right="134" w:hanging="480"/>
        <w:rPr>
          <w:rFonts w:ascii="ＭＳ 明朝" w:eastAsia="ＭＳ 明朝" w:hAnsi="ＭＳ 明朝" w:cs="ＭＳ 明朝"/>
          <w:color w:val="000000"/>
          <w:sz w:val="24"/>
        </w:rPr>
      </w:pPr>
      <w:r w:rsidRPr="00980B47">
        <w:rPr>
          <w:rFonts w:ascii="ＭＳ 明朝" w:eastAsia="ＭＳ 明朝" w:hAnsi="ＭＳ 明朝" w:cs="ＭＳ 明朝"/>
          <w:color w:val="000000"/>
          <w:sz w:val="24"/>
        </w:rPr>
        <w:t>e-mailの場合</w:t>
      </w:r>
      <w:r w:rsidR="002A73B0">
        <w:rPr>
          <w:rFonts w:ascii="ＭＳ 明朝" w:eastAsia="ＭＳ 明朝" w:hAnsi="ＭＳ 明朝" w:cs="ＭＳ 明朝" w:hint="eastAsia"/>
          <w:color w:val="000000"/>
          <w:sz w:val="24"/>
        </w:rPr>
        <w:t xml:space="preserve">　</w:t>
      </w:r>
      <w:hyperlink r:id="rId7" w:history="1">
        <w:r w:rsidR="007E533C" w:rsidRPr="004D73A4">
          <w:rPr>
            <w:rStyle w:val="ae"/>
            <w:rFonts w:ascii="ＭＳ 明朝" w:eastAsia="ＭＳ 明朝" w:hAnsi="ＭＳ 明朝" w:cs="ＭＳ 明朝"/>
            <w:sz w:val="24"/>
          </w:rPr>
          <w:t>asbc-info@all-shizuoka.or.jp</w:t>
        </w:r>
      </w:hyperlink>
      <w:r w:rsidR="002A73B0">
        <w:rPr>
          <w:rFonts w:ascii="ＭＳ 明朝" w:eastAsia="ＭＳ 明朝" w:hAnsi="ＭＳ 明朝" w:cs="ＭＳ 明朝" w:hint="eastAsia"/>
          <w:color w:val="000000"/>
          <w:sz w:val="24"/>
        </w:rPr>
        <w:t xml:space="preserve">　</w:t>
      </w:r>
    </w:p>
    <w:p w14:paraId="6AABCD99" w14:textId="77777777" w:rsidR="007E533C" w:rsidRDefault="007E533C" w:rsidP="007E533C">
      <w:pPr>
        <w:widowControl/>
        <w:spacing w:after="40" w:line="265" w:lineRule="auto"/>
        <w:ind w:left="748" w:right="134"/>
        <w:rPr>
          <w:rFonts w:ascii="ＭＳ 明朝" w:eastAsia="ＭＳ 明朝" w:hAnsi="ＭＳ 明朝" w:cs="ＭＳ 明朝"/>
          <w:color w:val="000000"/>
          <w:sz w:val="24"/>
        </w:rPr>
      </w:pPr>
      <w:r>
        <w:rPr>
          <w:rFonts w:ascii="ＭＳ 明朝" w:eastAsia="ＭＳ 明朝" w:hAnsi="ＭＳ 明朝" w:cs="ＭＳ 明朝" w:hint="eastAsia"/>
          <w:color w:val="000000"/>
          <w:sz w:val="24"/>
        </w:rPr>
        <w:t>（なお、メールで申請された方は、念のため、電話で、申請された旨、</w:t>
      </w:r>
    </w:p>
    <w:p w14:paraId="3FAD7F98" w14:textId="18A41AFB" w:rsidR="007E533C" w:rsidRPr="00980B47" w:rsidRDefault="007E533C" w:rsidP="007E533C">
      <w:pPr>
        <w:widowControl/>
        <w:spacing w:after="40" w:line="265" w:lineRule="auto"/>
        <w:ind w:left="748" w:right="134" w:firstLineChars="100" w:firstLine="240"/>
        <w:rPr>
          <w:rFonts w:ascii="ＭＳ 明朝" w:eastAsia="ＭＳ 明朝" w:hAnsi="ＭＳ 明朝" w:cs="ＭＳ 明朝"/>
          <w:color w:val="000000"/>
          <w:sz w:val="24"/>
        </w:rPr>
      </w:pPr>
      <w:r>
        <w:rPr>
          <w:rFonts w:ascii="ＭＳ 明朝" w:eastAsia="ＭＳ 明朝" w:hAnsi="ＭＳ 明朝" w:cs="ＭＳ 明朝" w:hint="eastAsia"/>
          <w:color w:val="000000"/>
          <w:sz w:val="24"/>
        </w:rPr>
        <w:t>お伝えくださると大変助かります。）</w:t>
      </w:r>
    </w:p>
    <w:p w14:paraId="44A81330" w14:textId="77777777" w:rsidR="00980B47" w:rsidRPr="002A73B0" w:rsidRDefault="00980B47"/>
    <w:sectPr w:rsidR="00980B47" w:rsidRPr="002A73B0" w:rsidSect="00953F36">
      <w:pgSz w:w="11906" w:h="16838"/>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1D1B" w14:textId="77777777" w:rsidR="00612005" w:rsidRDefault="00612005" w:rsidP="00F57769">
      <w:r>
        <w:separator/>
      </w:r>
    </w:p>
  </w:endnote>
  <w:endnote w:type="continuationSeparator" w:id="0">
    <w:p w14:paraId="5D1FAD43" w14:textId="77777777" w:rsidR="00612005" w:rsidRDefault="00612005" w:rsidP="00F5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Noto Sans JP">
    <w:panose1 w:val="020B0200000000000000"/>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0DBD" w14:textId="77777777" w:rsidR="00612005" w:rsidRDefault="00612005" w:rsidP="00F57769">
      <w:r>
        <w:separator/>
      </w:r>
    </w:p>
  </w:footnote>
  <w:footnote w:type="continuationSeparator" w:id="0">
    <w:p w14:paraId="089F162A" w14:textId="77777777" w:rsidR="00612005" w:rsidRDefault="00612005" w:rsidP="00F57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118"/>
    <w:multiLevelType w:val="hybridMultilevel"/>
    <w:tmpl w:val="7BDC0F5C"/>
    <w:lvl w:ilvl="0" w:tplc="C3344332">
      <w:start w:val="1"/>
      <w:numFmt w:val="decimal"/>
      <w:lvlText w:val="(%1)"/>
      <w:lvlJc w:val="left"/>
      <w:pPr>
        <w:ind w:left="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F867F7E">
      <w:start w:val="1"/>
      <w:numFmt w:val="lowerLetter"/>
      <w:lvlText w:val="%2"/>
      <w:lvlJc w:val="left"/>
      <w:pPr>
        <w:ind w:left="13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EC83AFC">
      <w:start w:val="1"/>
      <w:numFmt w:val="lowerRoman"/>
      <w:lvlText w:val="%3"/>
      <w:lvlJc w:val="left"/>
      <w:pPr>
        <w:ind w:left="20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98A8F7C">
      <w:start w:val="1"/>
      <w:numFmt w:val="decimal"/>
      <w:lvlText w:val="%4"/>
      <w:lvlJc w:val="left"/>
      <w:pPr>
        <w:ind w:left="27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14CDC78">
      <w:start w:val="1"/>
      <w:numFmt w:val="lowerLetter"/>
      <w:lvlText w:val="%5"/>
      <w:lvlJc w:val="left"/>
      <w:pPr>
        <w:ind w:left="34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2A2A20">
      <w:start w:val="1"/>
      <w:numFmt w:val="lowerRoman"/>
      <w:lvlText w:val="%6"/>
      <w:lvlJc w:val="left"/>
      <w:pPr>
        <w:ind w:left="41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0D40010">
      <w:start w:val="1"/>
      <w:numFmt w:val="decimal"/>
      <w:lvlText w:val="%7"/>
      <w:lvlJc w:val="left"/>
      <w:pPr>
        <w:ind w:left="49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7F48F92">
      <w:start w:val="1"/>
      <w:numFmt w:val="lowerLetter"/>
      <w:lvlText w:val="%8"/>
      <w:lvlJc w:val="left"/>
      <w:pPr>
        <w:ind w:left="56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7DCCCFA">
      <w:start w:val="1"/>
      <w:numFmt w:val="lowerRoman"/>
      <w:lvlText w:val="%9"/>
      <w:lvlJc w:val="left"/>
      <w:pPr>
        <w:ind w:left="63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A747B03"/>
    <w:multiLevelType w:val="hybridMultilevel"/>
    <w:tmpl w:val="E3AE509A"/>
    <w:lvl w:ilvl="0" w:tplc="CD8645BE">
      <w:start w:val="2"/>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 w15:restartNumberingAfterBreak="0">
    <w:nsid w:val="59C932EB"/>
    <w:multiLevelType w:val="hybridMultilevel"/>
    <w:tmpl w:val="EA3A31D4"/>
    <w:lvl w:ilvl="0" w:tplc="6F14B3CA">
      <w:start w:val="1"/>
      <w:numFmt w:val="decimal"/>
      <w:lvlText w:val="(%1)"/>
      <w:lvlJc w:val="left"/>
      <w:pPr>
        <w:ind w:left="717" w:hanging="360"/>
      </w:pPr>
      <w:rPr>
        <w:rFonts w:hint="default"/>
      </w:rPr>
    </w:lvl>
    <w:lvl w:ilvl="1" w:tplc="04090017" w:tentative="1">
      <w:start w:val="1"/>
      <w:numFmt w:val="aiueoFullWidth"/>
      <w:lvlText w:val="(%2)"/>
      <w:lvlJc w:val="left"/>
      <w:pPr>
        <w:ind w:left="1237" w:hanging="440"/>
      </w:pPr>
    </w:lvl>
    <w:lvl w:ilvl="2" w:tplc="04090011" w:tentative="1">
      <w:start w:val="1"/>
      <w:numFmt w:val="decimalEnclosedCircle"/>
      <w:lvlText w:val="%3"/>
      <w:lvlJc w:val="left"/>
      <w:pPr>
        <w:ind w:left="1677" w:hanging="440"/>
      </w:pPr>
    </w:lvl>
    <w:lvl w:ilvl="3" w:tplc="0409000F" w:tentative="1">
      <w:start w:val="1"/>
      <w:numFmt w:val="decimal"/>
      <w:lvlText w:val="%4."/>
      <w:lvlJc w:val="left"/>
      <w:pPr>
        <w:ind w:left="2117" w:hanging="440"/>
      </w:pPr>
    </w:lvl>
    <w:lvl w:ilvl="4" w:tplc="04090017" w:tentative="1">
      <w:start w:val="1"/>
      <w:numFmt w:val="aiueoFullWidth"/>
      <w:lvlText w:val="(%5)"/>
      <w:lvlJc w:val="left"/>
      <w:pPr>
        <w:ind w:left="2557" w:hanging="440"/>
      </w:pPr>
    </w:lvl>
    <w:lvl w:ilvl="5" w:tplc="04090011" w:tentative="1">
      <w:start w:val="1"/>
      <w:numFmt w:val="decimalEnclosedCircle"/>
      <w:lvlText w:val="%6"/>
      <w:lvlJc w:val="left"/>
      <w:pPr>
        <w:ind w:left="2997" w:hanging="440"/>
      </w:pPr>
    </w:lvl>
    <w:lvl w:ilvl="6" w:tplc="0409000F" w:tentative="1">
      <w:start w:val="1"/>
      <w:numFmt w:val="decimal"/>
      <w:lvlText w:val="%7."/>
      <w:lvlJc w:val="left"/>
      <w:pPr>
        <w:ind w:left="3437" w:hanging="440"/>
      </w:pPr>
    </w:lvl>
    <w:lvl w:ilvl="7" w:tplc="04090017" w:tentative="1">
      <w:start w:val="1"/>
      <w:numFmt w:val="aiueoFullWidth"/>
      <w:lvlText w:val="(%8)"/>
      <w:lvlJc w:val="left"/>
      <w:pPr>
        <w:ind w:left="3877" w:hanging="440"/>
      </w:pPr>
    </w:lvl>
    <w:lvl w:ilvl="8" w:tplc="04090011" w:tentative="1">
      <w:start w:val="1"/>
      <w:numFmt w:val="decimalEnclosedCircle"/>
      <w:lvlText w:val="%9"/>
      <w:lvlJc w:val="left"/>
      <w:pPr>
        <w:ind w:left="4317" w:hanging="440"/>
      </w:pPr>
    </w:lvl>
  </w:abstractNum>
  <w:abstractNum w:abstractNumId="3" w15:restartNumberingAfterBreak="0">
    <w:nsid w:val="5F5E738E"/>
    <w:multiLevelType w:val="hybridMultilevel"/>
    <w:tmpl w:val="B54EF358"/>
    <w:lvl w:ilvl="0" w:tplc="0C521190">
      <w:start w:val="1"/>
      <w:numFmt w:val="decimal"/>
      <w:lvlText w:val="(%1)"/>
      <w:lvlJc w:val="left"/>
      <w:pPr>
        <w:ind w:left="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CD2C336">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690D28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8D0FD78">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15E4180">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DE8BAB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B18F68A">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6206EA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2F6D920">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022975449">
    <w:abstractNumId w:val="0"/>
  </w:num>
  <w:num w:numId="2" w16cid:durableId="1850868829">
    <w:abstractNumId w:val="3"/>
  </w:num>
  <w:num w:numId="3" w16cid:durableId="1083719525">
    <w:abstractNumId w:val="2"/>
  </w:num>
  <w:num w:numId="4" w16cid:durableId="53740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B47"/>
    <w:rsid w:val="00045E15"/>
    <w:rsid w:val="00217F12"/>
    <w:rsid w:val="002A73B0"/>
    <w:rsid w:val="004D7C5C"/>
    <w:rsid w:val="0054426A"/>
    <w:rsid w:val="00612005"/>
    <w:rsid w:val="00655225"/>
    <w:rsid w:val="007E533C"/>
    <w:rsid w:val="00901782"/>
    <w:rsid w:val="00953F36"/>
    <w:rsid w:val="00980B47"/>
    <w:rsid w:val="00A843CD"/>
    <w:rsid w:val="00A872D0"/>
    <w:rsid w:val="00B859B0"/>
    <w:rsid w:val="00D5133B"/>
    <w:rsid w:val="00DD2080"/>
    <w:rsid w:val="00E05B77"/>
    <w:rsid w:val="00E249B0"/>
    <w:rsid w:val="00EB2FEE"/>
    <w:rsid w:val="00F142C1"/>
    <w:rsid w:val="00F57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BDA86"/>
  <w15:chartTrackingRefBased/>
  <w15:docId w15:val="{ACF5AE93-590E-43EC-942B-A8D0AFF0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0B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80B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80B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80B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80B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80B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80B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80B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80B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80B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80B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80B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80B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80B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80B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80B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80B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80B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80B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80B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0B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80B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0B47"/>
    <w:pPr>
      <w:spacing w:before="160" w:after="160"/>
      <w:jc w:val="center"/>
    </w:pPr>
    <w:rPr>
      <w:i/>
      <w:iCs/>
      <w:color w:val="404040" w:themeColor="text1" w:themeTint="BF"/>
    </w:rPr>
  </w:style>
  <w:style w:type="character" w:customStyle="1" w:styleId="a8">
    <w:name w:val="引用文 (文字)"/>
    <w:basedOn w:val="a0"/>
    <w:link w:val="a7"/>
    <w:uiPriority w:val="29"/>
    <w:rsid w:val="00980B47"/>
    <w:rPr>
      <w:i/>
      <w:iCs/>
      <w:color w:val="404040" w:themeColor="text1" w:themeTint="BF"/>
    </w:rPr>
  </w:style>
  <w:style w:type="paragraph" w:styleId="a9">
    <w:name w:val="List Paragraph"/>
    <w:basedOn w:val="a"/>
    <w:uiPriority w:val="34"/>
    <w:qFormat/>
    <w:rsid w:val="00980B47"/>
    <w:pPr>
      <w:ind w:left="720"/>
      <w:contextualSpacing/>
    </w:pPr>
  </w:style>
  <w:style w:type="character" w:styleId="21">
    <w:name w:val="Intense Emphasis"/>
    <w:basedOn w:val="a0"/>
    <w:uiPriority w:val="21"/>
    <w:qFormat/>
    <w:rsid w:val="00980B47"/>
    <w:rPr>
      <w:i/>
      <w:iCs/>
      <w:color w:val="2F5496" w:themeColor="accent1" w:themeShade="BF"/>
    </w:rPr>
  </w:style>
  <w:style w:type="paragraph" w:styleId="22">
    <w:name w:val="Intense Quote"/>
    <w:basedOn w:val="a"/>
    <w:next w:val="a"/>
    <w:link w:val="23"/>
    <w:uiPriority w:val="30"/>
    <w:qFormat/>
    <w:rsid w:val="00980B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80B47"/>
    <w:rPr>
      <w:i/>
      <w:iCs/>
      <w:color w:val="2F5496" w:themeColor="accent1" w:themeShade="BF"/>
    </w:rPr>
  </w:style>
  <w:style w:type="character" w:styleId="24">
    <w:name w:val="Intense Reference"/>
    <w:basedOn w:val="a0"/>
    <w:uiPriority w:val="32"/>
    <w:qFormat/>
    <w:rsid w:val="00980B47"/>
    <w:rPr>
      <w:b/>
      <w:bCs/>
      <w:smallCaps/>
      <w:color w:val="2F5496" w:themeColor="accent1" w:themeShade="BF"/>
      <w:spacing w:val="5"/>
    </w:rPr>
  </w:style>
  <w:style w:type="paragraph" w:styleId="aa">
    <w:name w:val="header"/>
    <w:basedOn w:val="a"/>
    <w:link w:val="ab"/>
    <w:uiPriority w:val="99"/>
    <w:unhideWhenUsed/>
    <w:rsid w:val="00F57769"/>
    <w:pPr>
      <w:tabs>
        <w:tab w:val="center" w:pos="4252"/>
        <w:tab w:val="right" w:pos="8504"/>
      </w:tabs>
      <w:snapToGrid w:val="0"/>
    </w:pPr>
  </w:style>
  <w:style w:type="character" w:customStyle="1" w:styleId="ab">
    <w:name w:val="ヘッダー (文字)"/>
    <w:basedOn w:val="a0"/>
    <w:link w:val="aa"/>
    <w:uiPriority w:val="99"/>
    <w:rsid w:val="00F57769"/>
  </w:style>
  <w:style w:type="paragraph" w:styleId="ac">
    <w:name w:val="footer"/>
    <w:basedOn w:val="a"/>
    <w:link w:val="ad"/>
    <w:uiPriority w:val="99"/>
    <w:unhideWhenUsed/>
    <w:rsid w:val="00F57769"/>
    <w:pPr>
      <w:tabs>
        <w:tab w:val="center" w:pos="4252"/>
        <w:tab w:val="right" w:pos="8504"/>
      </w:tabs>
      <w:snapToGrid w:val="0"/>
    </w:pPr>
  </w:style>
  <w:style w:type="character" w:customStyle="1" w:styleId="ad">
    <w:name w:val="フッター (文字)"/>
    <w:basedOn w:val="a0"/>
    <w:link w:val="ac"/>
    <w:uiPriority w:val="99"/>
    <w:rsid w:val="00F57769"/>
  </w:style>
  <w:style w:type="character" w:styleId="ae">
    <w:name w:val="Hyperlink"/>
    <w:basedOn w:val="a0"/>
    <w:uiPriority w:val="99"/>
    <w:unhideWhenUsed/>
    <w:rsid w:val="007E533C"/>
    <w:rPr>
      <w:color w:val="0563C1" w:themeColor="hyperlink"/>
      <w:u w:val="single"/>
    </w:rPr>
  </w:style>
  <w:style w:type="character" w:styleId="af">
    <w:name w:val="Unresolved Mention"/>
    <w:basedOn w:val="a0"/>
    <w:uiPriority w:val="99"/>
    <w:semiHidden/>
    <w:unhideWhenUsed/>
    <w:rsid w:val="007E5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bc-info@all-shizuoka.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郁夫 西田</dc:creator>
  <cp:keywords/>
  <dc:description/>
  <cp:lastModifiedBy>郁夫 西田</cp:lastModifiedBy>
  <cp:revision>10</cp:revision>
  <cp:lastPrinted>2026-05-07T06:07:00Z</cp:lastPrinted>
  <dcterms:created xsi:type="dcterms:W3CDTF">2026-05-07T04:20:00Z</dcterms:created>
  <dcterms:modified xsi:type="dcterms:W3CDTF">2026-06-04T00:39:00Z</dcterms:modified>
</cp:coreProperties>
</file>